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7EF05" w14:textId="7BE5AA6C" w:rsidR="00AB42F2" w:rsidRPr="00AB42F2" w:rsidRDefault="006B10F8" w:rsidP="00AB42F2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B42F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А.</w:t>
      </w:r>
      <w:r w:rsidRPr="00AB42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Pr="00AB42F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="00AB42F2" w:rsidRPr="00AB42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Раева</w:t>
      </w:r>
      <w:proofErr w:type="spellEnd"/>
      <w:r w:rsidR="00AB42F2" w:rsidRPr="00AB42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4F3975A5" w14:textId="77777777" w:rsidR="00AB42F2" w:rsidRPr="00AB42F2" w:rsidRDefault="00AB42F2" w:rsidP="00AB42F2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B42F2">
        <w:rPr>
          <w:rFonts w:ascii="Times New Roman" w:hAnsi="Times New Roman" w:cs="Times New Roman"/>
          <w:i/>
          <w:iCs/>
          <w:sz w:val="24"/>
          <w:szCs w:val="24"/>
        </w:rPr>
        <w:t>магистр дизайна, младший научный сотрудник НОЦ «Сибирский центр промышленного дизайна и прототипирования» Томского государственного университета (Томск)</w:t>
      </w:r>
    </w:p>
    <w:p w14:paraId="6A632B2F" w14:textId="77777777" w:rsidR="00AB42F2" w:rsidRPr="00AB42F2" w:rsidRDefault="006B10F8" w:rsidP="00AB42F2">
      <w:pPr>
        <w:spacing w:line="36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hyperlink r:id="rId6" w:history="1">
        <w:r w:rsidR="00AB42F2" w:rsidRPr="00AB42F2">
          <w:rPr>
            <w:rStyle w:val="a5"/>
            <w:rFonts w:ascii="Times New Roman" w:hAnsi="Times New Roman" w:cs="Times New Roman"/>
            <w:sz w:val="24"/>
            <w:szCs w:val="24"/>
          </w:rPr>
          <w:t>sasha_raeva25@mail.ru</w:t>
        </w:r>
      </w:hyperlink>
    </w:p>
    <w:p w14:paraId="797C87A8" w14:textId="6A14BFE3" w:rsidR="00AB42F2" w:rsidRPr="00AB42F2" w:rsidRDefault="006B10F8" w:rsidP="00AB42F2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B42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AB42F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</w:t>
      </w:r>
      <w:r w:rsidRPr="00AB42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Pr="00AB42F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bookmarkStart w:id="0" w:name="_GoBack"/>
      <w:bookmarkEnd w:id="0"/>
      <w:proofErr w:type="spellStart"/>
      <w:r w:rsidR="00AB42F2" w:rsidRPr="00AB42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Раев</w:t>
      </w:r>
      <w:proofErr w:type="spellEnd"/>
      <w:r w:rsidR="00AB42F2" w:rsidRPr="00AB42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396D3337" w14:textId="77777777" w:rsidR="00AB42F2" w:rsidRPr="00AB42F2" w:rsidRDefault="00AB42F2" w:rsidP="00AB42F2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B42F2">
        <w:rPr>
          <w:rFonts w:ascii="Times New Roman" w:hAnsi="Times New Roman" w:cs="Times New Roman"/>
          <w:i/>
          <w:iCs/>
          <w:sz w:val="24"/>
          <w:szCs w:val="24"/>
        </w:rPr>
        <w:t>магистрант кафедры «Индустриальный дизайн» Уральского государственного архитектурно-художественного университета (Екатеринбург)</w:t>
      </w:r>
    </w:p>
    <w:p w14:paraId="2D529023" w14:textId="77777777" w:rsidR="00AB42F2" w:rsidRPr="00AB42F2" w:rsidRDefault="006B10F8" w:rsidP="00AB42F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B42F2" w:rsidRPr="00AB42F2">
          <w:rPr>
            <w:rStyle w:val="a5"/>
            <w:rFonts w:ascii="Times New Roman" w:hAnsi="Times New Roman" w:cs="Times New Roman"/>
            <w:sz w:val="24"/>
            <w:szCs w:val="24"/>
          </w:rPr>
          <w:t>fak233@yandex.ru</w:t>
        </w:r>
      </w:hyperlink>
    </w:p>
    <w:p w14:paraId="5B9706CB" w14:textId="7D86FDF5" w:rsidR="00694BE1" w:rsidRPr="00AB42F2" w:rsidRDefault="00AB42F2" w:rsidP="00AB42F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42F2">
        <w:rPr>
          <w:rFonts w:ascii="Times New Roman" w:hAnsi="Times New Roman" w:cs="Times New Roman"/>
          <w:b/>
          <w:bCs/>
          <w:sz w:val="24"/>
          <w:szCs w:val="24"/>
        </w:rPr>
        <w:t>Локальная система образов: выявление методологических параметров формирования художественного образа на основе жилой среды современных северных деревень</w:t>
      </w:r>
    </w:p>
    <w:p w14:paraId="3EC991D2" w14:textId="77777777" w:rsidR="00AB42F2" w:rsidRPr="00AB42F2" w:rsidRDefault="00AB42F2" w:rsidP="00AB42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03" w14:textId="77777777" w:rsidR="00E11BEF" w:rsidRPr="00AB42F2" w:rsidRDefault="00405108" w:rsidP="00AB42F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2F2">
        <w:rPr>
          <w:rFonts w:ascii="Times New Roman" w:hAnsi="Times New Roman" w:cs="Times New Roman"/>
          <w:sz w:val="24"/>
          <w:szCs w:val="24"/>
        </w:rPr>
        <w:t xml:space="preserve">Каждый четвертый в России – сельский житель. При этом очевидно существующее невнимание к проблемам деревни на всех уровнях политики и экономики, что выражается в деградации самой идеи </w:t>
      </w:r>
      <w:proofErr w:type="spellStart"/>
      <w:r w:rsidRPr="00AB42F2">
        <w:rPr>
          <w:rFonts w:ascii="Times New Roman" w:hAnsi="Times New Roman" w:cs="Times New Roman"/>
          <w:sz w:val="24"/>
          <w:szCs w:val="24"/>
        </w:rPr>
        <w:t>негородского</w:t>
      </w:r>
      <w:proofErr w:type="spellEnd"/>
      <w:r w:rsidRPr="00AB42F2">
        <w:rPr>
          <w:rFonts w:ascii="Times New Roman" w:hAnsi="Times New Roman" w:cs="Times New Roman"/>
          <w:sz w:val="24"/>
          <w:szCs w:val="24"/>
        </w:rPr>
        <w:t xml:space="preserve"> образа жизни и приводит к ускорению процесса вымирания деревень. Те люди, которые сегодня еще живут в сельской местности, сталкиваются с упадком культуры, проявляемой, в том числе, через морально устаревшие визуальные образы окружающих человека вещей. При этом наличие особой эстетики, в основе которой – умение контактировать с природой и постоянно соотносить свои потребности и возможности с таковыми у других участников природного окружения, это неотъемлемая часть системы не просто выживания, но гармоничного и комфортного существования в </w:t>
      </w:r>
      <w:proofErr w:type="spellStart"/>
      <w:r w:rsidRPr="00AB42F2">
        <w:rPr>
          <w:rFonts w:ascii="Times New Roman" w:hAnsi="Times New Roman" w:cs="Times New Roman"/>
          <w:sz w:val="24"/>
          <w:szCs w:val="24"/>
        </w:rPr>
        <w:t>негородских</w:t>
      </w:r>
      <w:proofErr w:type="spellEnd"/>
      <w:r w:rsidRPr="00AB42F2">
        <w:rPr>
          <w:rFonts w:ascii="Times New Roman" w:hAnsi="Times New Roman" w:cs="Times New Roman"/>
          <w:sz w:val="24"/>
          <w:szCs w:val="24"/>
        </w:rPr>
        <w:t xml:space="preserve"> условиях. Именно особая эстетика может стать идеологической (в значении – «идеал», «так, как должно быть») основой жизни в современной деревне, а художественный образ – инструментом внедрения данной идеологии на уровне отдельной вещи.  </w:t>
      </w:r>
    </w:p>
    <w:p w14:paraId="00000005" w14:textId="42A88DB5" w:rsidR="00E11BEF" w:rsidRPr="00AB42F2" w:rsidRDefault="00405108" w:rsidP="00AB42F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2F2">
        <w:rPr>
          <w:rFonts w:ascii="Times New Roman" w:hAnsi="Times New Roman" w:cs="Times New Roman"/>
          <w:sz w:val="24"/>
          <w:szCs w:val="24"/>
        </w:rPr>
        <w:t>Для формулировки параметров, которые необходимо учитывать при методическом подходе к созданию образа мы изучили отличительные образные характеристики частных домов в деревнях, которые расположены в северных климатических зонах</w:t>
      </w:r>
      <w:r w:rsidR="005249C9" w:rsidRPr="00AB42F2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AB42F2">
        <w:rPr>
          <w:rFonts w:ascii="Times New Roman" w:hAnsi="Times New Roman" w:cs="Times New Roman"/>
          <w:sz w:val="24"/>
          <w:szCs w:val="24"/>
        </w:rPr>
        <w:t xml:space="preserve"> </w:t>
      </w:r>
      <w:r w:rsidR="005249C9" w:rsidRPr="00AB42F2">
        <w:rPr>
          <w:rFonts w:ascii="Times New Roman" w:hAnsi="Times New Roman" w:cs="Times New Roman"/>
          <w:sz w:val="24"/>
          <w:szCs w:val="24"/>
          <w:lang w:val="ru-RU"/>
        </w:rPr>
        <w:t xml:space="preserve">д. Мосеево, </w:t>
      </w:r>
      <w:r w:rsidRPr="00AB42F2">
        <w:rPr>
          <w:rFonts w:ascii="Times New Roman" w:hAnsi="Times New Roman" w:cs="Times New Roman"/>
          <w:sz w:val="24"/>
          <w:szCs w:val="24"/>
        </w:rPr>
        <w:t>Архангельская область</w:t>
      </w:r>
      <w:r w:rsidR="005249C9" w:rsidRPr="00AB42F2">
        <w:rPr>
          <w:rFonts w:ascii="Times New Roman" w:hAnsi="Times New Roman" w:cs="Times New Roman"/>
          <w:sz w:val="24"/>
          <w:szCs w:val="24"/>
          <w:lang w:val="ru-RU"/>
        </w:rPr>
        <w:t>, и пос. Пожва, Пермский край</w:t>
      </w:r>
      <w:r w:rsidRPr="00AB42F2">
        <w:rPr>
          <w:rFonts w:ascii="Times New Roman" w:hAnsi="Times New Roman" w:cs="Times New Roman"/>
          <w:sz w:val="24"/>
          <w:szCs w:val="24"/>
        </w:rPr>
        <w:t>. Внешний вид дома был взят как традиционно устоявшийся для конкретной местности источник образного капитала.</w:t>
      </w:r>
    </w:p>
    <w:p w14:paraId="00000007" w14:textId="77777777" w:rsidR="00E11BEF" w:rsidRPr="00AB42F2" w:rsidRDefault="00405108" w:rsidP="00AB42F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2F2">
        <w:rPr>
          <w:rFonts w:ascii="Times New Roman" w:hAnsi="Times New Roman" w:cs="Times New Roman"/>
          <w:sz w:val="24"/>
          <w:szCs w:val="24"/>
        </w:rPr>
        <w:t xml:space="preserve">Рассмотрев в совокупности образ жилища через призму трех факторов – территории, климата и культуры – мы обнаружили параметры, которые объединяют </w:t>
      </w:r>
      <w:r w:rsidRPr="00AB42F2">
        <w:rPr>
          <w:rFonts w:ascii="Times New Roman" w:hAnsi="Times New Roman" w:cs="Times New Roman"/>
          <w:sz w:val="24"/>
          <w:szCs w:val="24"/>
        </w:rPr>
        <w:lastRenderedPageBreak/>
        <w:t xml:space="preserve">эти объекты в локальную систему образов. Целостность и гармоничность этой системы напрямую влияет на экологию субкультуры общины. Эстетическое соответствие системе дает возможность безболезненно «встроить» новые дизайнерские объекты. </w:t>
      </w:r>
    </w:p>
    <w:p w14:paraId="00000009" w14:textId="77777777" w:rsidR="00E11BEF" w:rsidRPr="00AB42F2" w:rsidRDefault="00405108" w:rsidP="00AB42F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2F2">
        <w:rPr>
          <w:rFonts w:ascii="Times New Roman" w:hAnsi="Times New Roman" w:cs="Times New Roman"/>
          <w:sz w:val="24"/>
          <w:szCs w:val="24"/>
        </w:rPr>
        <w:t xml:space="preserve">Это означает, что, в идеале, проектирование для деревни, должно включать в себя анализ не только климатических и территориальных, но и субкультурных (традиционных) особенностей. Так методично сформированный образ созданной дизайнером вещи не будет разрушать или заменять устоявшуюся систему, но поможет раскрыть локальный потенциал для развития. </w:t>
      </w:r>
    </w:p>
    <w:p w14:paraId="0000000A" w14:textId="77777777" w:rsidR="00E11BEF" w:rsidRPr="00AB42F2" w:rsidRDefault="00E11BEF" w:rsidP="00AB42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32" w14:textId="77777777" w:rsidR="00E11BEF" w:rsidRPr="00AB42F2" w:rsidRDefault="00E11BEF" w:rsidP="00AB42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11BEF" w:rsidRPr="00AB42F2"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CB7A7" w14:textId="77777777" w:rsidR="00AB42F2" w:rsidRDefault="00AB42F2" w:rsidP="00AB42F2">
      <w:pPr>
        <w:spacing w:line="240" w:lineRule="auto"/>
      </w:pPr>
      <w:r>
        <w:separator/>
      </w:r>
    </w:p>
  </w:endnote>
  <w:endnote w:type="continuationSeparator" w:id="0">
    <w:p w14:paraId="27E87E81" w14:textId="77777777" w:rsidR="00AB42F2" w:rsidRDefault="00AB42F2" w:rsidP="00AB42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55823593"/>
      <w:docPartObj>
        <w:docPartGallery w:val="Page Numbers (Bottom of Page)"/>
        <w:docPartUnique/>
      </w:docPartObj>
    </w:sdtPr>
    <w:sdtEndPr/>
    <w:sdtContent>
      <w:p w14:paraId="59793572" w14:textId="3098FE4F" w:rsidR="00AB42F2" w:rsidRDefault="00AB42F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945FDD" w14:textId="77777777" w:rsidR="00AB42F2" w:rsidRDefault="00AB42F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549A2" w14:textId="77777777" w:rsidR="00AB42F2" w:rsidRDefault="00AB42F2" w:rsidP="00AB42F2">
      <w:pPr>
        <w:spacing w:line="240" w:lineRule="auto"/>
      </w:pPr>
      <w:r>
        <w:separator/>
      </w:r>
    </w:p>
  </w:footnote>
  <w:footnote w:type="continuationSeparator" w:id="0">
    <w:p w14:paraId="0ADDBF1D" w14:textId="77777777" w:rsidR="00AB42F2" w:rsidRDefault="00AB42F2" w:rsidP="00AB42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BEF"/>
    <w:rsid w:val="00405108"/>
    <w:rsid w:val="004A414D"/>
    <w:rsid w:val="005249C9"/>
    <w:rsid w:val="00694BE1"/>
    <w:rsid w:val="006B10F8"/>
    <w:rsid w:val="007C0980"/>
    <w:rsid w:val="00AB42F2"/>
    <w:rsid w:val="00E1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B60B5"/>
  <w15:docId w15:val="{8760EA5E-2EA0-466C-94B0-3E433280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694BE1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94BE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B42F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42F2"/>
  </w:style>
  <w:style w:type="paragraph" w:styleId="a8">
    <w:name w:val="footer"/>
    <w:basedOn w:val="a"/>
    <w:link w:val="a9"/>
    <w:uiPriority w:val="99"/>
    <w:unhideWhenUsed/>
    <w:rsid w:val="00AB42F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4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fak233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sha_raeva25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2021-01-11T12:01:00Z</dcterms:created>
  <dcterms:modified xsi:type="dcterms:W3CDTF">2021-03-02T08:07:00Z</dcterms:modified>
</cp:coreProperties>
</file>